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Default="00000000" w:rsidP="0019688C">
      <w:pPr>
        <w:pStyle w:val="a9"/>
        <w:spacing w:before="0" w:after="100" w:afterAutospacing="1"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结题报告</w:t>
      </w:r>
    </w:p>
    <w:tbl>
      <w:tblPr>
        <w:tblW w:w="992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694"/>
        <w:gridCol w:w="2438"/>
        <w:gridCol w:w="2310"/>
        <w:gridCol w:w="2481"/>
      </w:tblGrid>
      <w:tr w:rsidR="00000000" w:rsidTr="001F4479">
        <w:trPr>
          <w:trHeight w:val="5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项目名称及方案编号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autoSpaceDE w:val="0"/>
              <w:autoSpaceDN w:val="0"/>
              <w:adjustRightInd w:val="0"/>
              <w:rPr>
                <w:rFonts w:ascii="宋体" w:hAnsi="宋体" w:hint="eastAsia"/>
                <w:sz w:val="24"/>
              </w:rPr>
            </w:pPr>
          </w:p>
        </w:tc>
      </w:tr>
      <w:tr w:rsidR="00000000" w:rsidTr="001F4479">
        <w:trPr>
          <w:trHeight w:val="5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000000">
            <w:pPr>
              <w:autoSpaceDE w:val="0"/>
              <w:autoSpaceDN w:val="0"/>
              <w:adjustRightInd w:val="0"/>
              <w:rPr>
                <w:rFonts w:ascii="宋体" w:hAnsi="宋体" w:hint="eastAsia"/>
                <w:sz w:val="24"/>
              </w:rPr>
            </w:pPr>
          </w:p>
        </w:tc>
      </w:tr>
      <w:tr w:rsidR="00000000" w:rsidTr="00196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2694" w:type="dxa"/>
            <w:vAlign w:val="center"/>
          </w:tcPr>
          <w:p w:rsidR="00000000" w:rsidRDefault="00000000">
            <w:pPr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专业科室</w:t>
            </w:r>
          </w:p>
        </w:tc>
        <w:tc>
          <w:tcPr>
            <w:tcW w:w="2438" w:type="dxa"/>
          </w:tcPr>
          <w:p w:rsidR="00000000" w:rsidRDefault="00000000">
            <w:pPr>
              <w:autoSpaceDE w:val="0"/>
              <w:autoSpaceDN w:val="0"/>
              <w:adjustRightInd w:val="0"/>
              <w:spacing w:line="399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10" w:type="dxa"/>
          </w:tcPr>
          <w:p w:rsidR="00000000" w:rsidRDefault="00000000" w:rsidP="001F4479">
            <w:pPr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主要研究者</w:t>
            </w:r>
          </w:p>
        </w:tc>
        <w:tc>
          <w:tcPr>
            <w:tcW w:w="2481" w:type="dxa"/>
          </w:tcPr>
          <w:p w:rsidR="00000000" w:rsidRDefault="00000000">
            <w:pPr>
              <w:spacing w:line="560" w:lineRule="exact"/>
              <w:rPr>
                <w:rFonts w:ascii="宋体" w:hAnsi="宋体" w:hint="eastAsia"/>
                <w:sz w:val="24"/>
              </w:rPr>
            </w:pPr>
          </w:p>
        </w:tc>
      </w:tr>
    </w:tbl>
    <w:p w:rsidR="00000000" w:rsidRDefault="00000000">
      <w:pPr>
        <w:rPr>
          <w:rFonts w:hint="eastAsia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3119"/>
        <w:gridCol w:w="1799"/>
        <w:gridCol w:w="3020"/>
      </w:tblGrid>
      <w:tr w:rsidR="00000000" w:rsidTr="0019688C">
        <w:trPr>
          <w:trHeight w:val="421"/>
        </w:trPr>
        <w:tc>
          <w:tcPr>
            <w:tcW w:w="1985" w:type="dxa"/>
            <w:vAlign w:val="center"/>
          </w:tcPr>
          <w:p w:rsidR="00000000" w:rsidRDefault="00000000">
            <w:pPr>
              <w:autoSpaceDE w:val="0"/>
              <w:autoSpaceDN w:val="0"/>
              <w:adjustRightInd w:val="0"/>
              <w:spacing w:line="399" w:lineRule="exact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>研究预期时长</w:t>
            </w:r>
          </w:p>
        </w:tc>
        <w:tc>
          <w:tcPr>
            <w:tcW w:w="3119" w:type="dxa"/>
            <w:vAlign w:val="center"/>
          </w:tcPr>
          <w:p w:rsidR="00000000" w:rsidRDefault="00000000">
            <w:pPr>
              <w:autoSpaceDE w:val="0"/>
              <w:autoSpaceDN w:val="0"/>
              <w:adjustRightInd w:val="0"/>
              <w:spacing w:line="399" w:lineRule="exact"/>
              <w:rPr>
                <w:rFonts w:ascii="宋体" w:hAnsi="宋体" w:cs="黑体"/>
                <w:color w:val="000000"/>
                <w:kern w:val="0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000000" w:rsidRDefault="00000000">
            <w:pPr>
              <w:autoSpaceDE w:val="0"/>
              <w:autoSpaceDN w:val="0"/>
              <w:adjustRightInd w:val="0"/>
              <w:spacing w:line="399" w:lineRule="exact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>研究实际时长</w:t>
            </w:r>
          </w:p>
        </w:tc>
        <w:tc>
          <w:tcPr>
            <w:tcW w:w="3020" w:type="dxa"/>
            <w:vAlign w:val="center"/>
          </w:tcPr>
          <w:p w:rsidR="00000000" w:rsidRDefault="00000000">
            <w:pPr>
              <w:autoSpaceDE w:val="0"/>
              <w:autoSpaceDN w:val="0"/>
              <w:adjustRightInd w:val="0"/>
              <w:spacing w:line="399" w:lineRule="exact"/>
              <w:rPr>
                <w:rFonts w:ascii="宋体" w:hAnsi="宋体" w:cs="黑体"/>
                <w:color w:val="000000"/>
                <w:kern w:val="0"/>
                <w:sz w:val="24"/>
              </w:rPr>
            </w:pPr>
          </w:p>
        </w:tc>
      </w:tr>
      <w:tr w:rsidR="00000000" w:rsidTr="00B72D90">
        <w:trPr>
          <w:trHeight w:val="838"/>
        </w:trPr>
        <w:tc>
          <w:tcPr>
            <w:tcW w:w="1985" w:type="dxa"/>
            <w:vAlign w:val="center"/>
          </w:tcPr>
          <w:p w:rsidR="00000000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入组研究参与者</w:t>
            </w:r>
          </w:p>
        </w:tc>
        <w:tc>
          <w:tcPr>
            <w:tcW w:w="7938" w:type="dxa"/>
            <w:gridSpan w:val="3"/>
            <w:vAlign w:val="center"/>
          </w:tcPr>
          <w:p w:rsidR="00000000" w:rsidRDefault="00000000" w:rsidP="00B72D90">
            <w:pPr>
              <w:autoSpaceDE w:val="0"/>
              <w:autoSpaceDN w:val="0"/>
              <w:adjustRightInd w:val="0"/>
              <w:spacing w:beforeLines="50" w:before="156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合同研究总例数：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</w:t>
            </w:r>
            <w:r w:rsidR="0019688C">
              <w:rPr>
                <w:rFonts w:ascii="宋体" w:hAnsi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例；筛选：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</w:t>
            </w:r>
            <w:r w:rsidR="0019688C">
              <w:rPr>
                <w:rFonts w:ascii="宋体" w:hAnsi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例；入组：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</w:t>
            </w:r>
            <w:r w:rsidR="0019688C">
              <w:rPr>
                <w:rFonts w:ascii="宋体" w:hAnsi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例；</w:t>
            </w:r>
          </w:p>
          <w:p w:rsidR="00000000" w:rsidRDefault="00000000" w:rsidP="00B72D90">
            <w:pPr>
              <w:autoSpaceDE w:val="0"/>
              <w:autoSpaceDN w:val="0"/>
              <w:adjustRightInd w:val="0"/>
              <w:spacing w:beforeLines="50" w:before="156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完成</w:t>
            </w:r>
            <w:r>
              <w:rPr>
                <w:rFonts w:ascii="宋体" w:hAnsi="宋体"/>
                <w:kern w:val="0"/>
                <w:sz w:val="24"/>
              </w:rPr>
              <w:t>研究的</w:t>
            </w:r>
            <w:r>
              <w:rPr>
                <w:rFonts w:ascii="宋体" w:hAnsi="宋体" w:hint="eastAsia"/>
                <w:kern w:val="0"/>
                <w:sz w:val="24"/>
              </w:rPr>
              <w:t>例数：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</w:t>
            </w:r>
            <w:r w:rsidR="0019688C">
              <w:rPr>
                <w:rFonts w:ascii="宋体" w:hAnsi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例；</w:t>
            </w:r>
            <w:r>
              <w:rPr>
                <w:rFonts w:ascii="宋体" w:hAnsi="宋体"/>
                <w:kern w:val="0"/>
                <w:sz w:val="24"/>
              </w:rPr>
              <w:t>提前退出研究的</w:t>
            </w:r>
            <w:r>
              <w:rPr>
                <w:rFonts w:ascii="宋体" w:hAnsi="宋体" w:hint="eastAsia"/>
                <w:kern w:val="0"/>
                <w:sz w:val="24"/>
              </w:rPr>
              <w:t>例数：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</w:t>
            </w:r>
            <w:r w:rsidR="0019688C">
              <w:rPr>
                <w:rFonts w:ascii="宋体" w:hAnsi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例</w:t>
            </w:r>
            <w:r>
              <w:rPr>
                <w:rFonts w:ascii="宋体" w:hAnsi="宋体"/>
                <w:kern w:val="0"/>
                <w:sz w:val="24"/>
              </w:rPr>
              <w:t>。</w:t>
            </w:r>
          </w:p>
        </w:tc>
      </w:tr>
      <w:tr w:rsidR="00000000">
        <w:trPr>
          <w:trHeight w:val="2815"/>
        </w:trPr>
        <w:tc>
          <w:tcPr>
            <w:tcW w:w="9923" w:type="dxa"/>
            <w:gridSpan w:val="4"/>
            <w:vAlign w:val="center"/>
          </w:tcPr>
          <w:p w:rsidR="00000000" w:rsidRDefault="000000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beforeLines="50" w:before="156" w:line="360" w:lineRule="auto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第1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例研究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参与者入组日期：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，最后1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例研究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参与者出组日期：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；</w:t>
            </w:r>
          </w:p>
          <w:p w:rsidR="00000000" w:rsidRDefault="000000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所有筛选</w:t>
            </w:r>
            <w:r>
              <w:rPr>
                <w:rFonts w:ascii="宋体" w:hAnsi="宋体" w:hint="eastAsia"/>
                <w:color w:val="000000"/>
                <w:sz w:val="24"/>
              </w:rPr>
              <w:t>的</w:t>
            </w:r>
            <w:r>
              <w:rPr>
                <w:rFonts w:ascii="宋体" w:hAnsi="宋体"/>
                <w:color w:val="000000"/>
                <w:sz w:val="24"/>
              </w:rPr>
              <w:t>研究参与者</w:t>
            </w:r>
            <w:proofErr w:type="gramStart"/>
            <w:r>
              <w:rPr>
                <w:rFonts w:ascii="宋体" w:hAnsi="宋体"/>
                <w:color w:val="000000"/>
                <w:sz w:val="24"/>
              </w:rPr>
              <w:t>均</w:t>
            </w:r>
            <w:r>
              <w:rPr>
                <w:rFonts w:ascii="宋体" w:hAnsi="宋体" w:hint="eastAsia"/>
                <w:color w:val="000000"/>
                <w:sz w:val="24"/>
              </w:rPr>
              <w:t>签署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知情同意书：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14193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19688C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否，</w:t>
            </w:r>
            <w:sdt>
              <w:sdtPr>
                <w:rPr>
                  <w:rFonts w:ascii="楷体_GB2312" w:eastAsia="楷体_GB2312" w:hAnsi="宋体" w:cs="楷体_GB2312" w:hint="eastAsia"/>
                  <w:color w:val="000000"/>
                  <w:kern w:val="0"/>
                  <w:sz w:val="24"/>
                </w:rPr>
                <w:id w:val="-49133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88C">
                  <w:rPr>
                    <w:rFonts w:ascii="MS Gothic" w:eastAsia="MS Gothic" w:hAnsi="MS Gothic" w:cs="楷体_GB2312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是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→知情同意书份数：</w:t>
            </w:r>
            <w:r>
              <w:rPr>
                <w:rFonts w:ascii="楷体_GB2312" w:eastAsia="楷体_GB2312" w:hAnsi="宋体" w:hint="eastAsia"/>
                <w:color w:val="000000"/>
                <w:sz w:val="24"/>
                <w:u w:val="single"/>
              </w:rPr>
              <w:t xml:space="preserve">         </w:t>
            </w:r>
          </w:p>
          <w:p w:rsidR="00000000" w:rsidRDefault="000000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1F4479">
              <w:rPr>
                <w:rFonts w:ascii="宋体" w:hAnsi="宋体" w:hint="eastAsia"/>
                <w:color w:val="000000"/>
                <w:sz w:val="24"/>
              </w:rPr>
              <w:t>研究</w:t>
            </w:r>
            <w:r>
              <w:rPr>
                <w:rFonts w:ascii="宋体" w:hAnsi="宋体"/>
                <w:color w:val="000000"/>
                <w:sz w:val="24"/>
              </w:rPr>
              <w:t>过程</w:t>
            </w:r>
            <w:r w:rsidRPr="001F4479">
              <w:rPr>
                <w:rFonts w:ascii="宋体" w:hAnsi="宋体" w:hint="eastAsia"/>
                <w:color w:val="000000"/>
                <w:sz w:val="24"/>
              </w:rPr>
              <w:t>中更新</w:t>
            </w:r>
            <w:r>
              <w:rPr>
                <w:rFonts w:ascii="宋体" w:hAnsi="宋体"/>
                <w:color w:val="000000"/>
                <w:sz w:val="24"/>
              </w:rPr>
              <w:t>过</w:t>
            </w:r>
            <w:r w:rsidRPr="001F4479">
              <w:rPr>
                <w:rFonts w:ascii="宋体" w:hAnsi="宋体" w:hint="eastAsia"/>
                <w:color w:val="000000"/>
                <w:sz w:val="24"/>
              </w:rPr>
              <w:t>知情同意书</w:t>
            </w:r>
            <w:r>
              <w:rPr>
                <w:rFonts w:ascii="宋体" w:hAnsi="宋体"/>
                <w:color w:val="000000"/>
                <w:sz w:val="24"/>
              </w:rPr>
              <w:t>，且更新的知情同意书均按照伦理要求进行了重新知情同意并签署：</w:t>
            </w:r>
            <w:sdt>
              <w:sdtPr>
                <w:rPr>
                  <w:rFonts w:ascii="宋体" w:hAnsi="宋体"/>
                  <w:color w:val="000000"/>
                  <w:kern w:val="0"/>
                  <w:sz w:val="24"/>
                </w:rPr>
                <w:id w:val="31415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9688C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楷体_GB2312" w:eastAsia="楷体_GB2312" w:hAnsi="宋体" w:hint="eastAsia"/>
                <w:color w:val="000000"/>
                <w:sz w:val="24"/>
              </w:rPr>
              <w:t>不适用，</w:t>
            </w:r>
            <w:sdt>
              <w:sdtPr>
                <w:rPr>
                  <w:rFonts w:ascii="楷体_GB2312" w:eastAsia="楷体_GB2312" w:hAnsi="宋体" w:hint="eastAsia"/>
                  <w:color w:val="000000"/>
                  <w:kern w:val="0"/>
                  <w:sz w:val="24"/>
                </w:rPr>
                <w:id w:val="-85819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88C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是，</w:t>
            </w:r>
            <w:sdt>
              <w:sdtPr>
                <w:rPr>
                  <w:rFonts w:ascii="楷体_GB2312" w:eastAsia="楷体_GB2312" w:hAnsi="宋体" w:cs="楷体_GB2312" w:hint="eastAsia"/>
                  <w:color w:val="000000"/>
                  <w:kern w:val="0"/>
                  <w:sz w:val="24"/>
                </w:rPr>
                <w:id w:val="166951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19688C">
                  <w:rPr>
                    <w:rFonts w:ascii="MS Gothic" w:eastAsia="MS Gothic" w:hAnsi="MS Gothic" w:cs="楷体_GB2312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否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→说明：</w:t>
            </w:r>
          </w:p>
          <w:p w:rsidR="00000000" w:rsidRDefault="000000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遵循研究方案及相关法规要求开展研究：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-35172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88C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是，</w:t>
            </w:r>
            <w:sdt>
              <w:sdtPr>
                <w:rPr>
                  <w:rFonts w:ascii="楷体_GB2312" w:eastAsia="楷体_GB2312" w:hAnsi="宋体" w:cs="楷体_GB2312" w:hint="eastAsia"/>
                  <w:color w:val="000000"/>
                  <w:kern w:val="0"/>
                  <w:sz w:val="24"/>
                </w:rPr>
                <w:id w:val="108966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19688C">
                  <w:rPr>
                    <w:rFonts w:ascii="MS Gothic" w:eastAsia="MS Gothic" w:hAnsi="MS Gothic" w:cs="楷体_GB2312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发生</w:t>
            </w:r>
            <w:proofErr w:type="gramStart"/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过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方案</w:t>
            </w:r>
            <w:proofErr w:type="gramEnd"/>
            <w:r>
              <w:rPr>
                <w:rFonts w:ascii="楷体_GB2312" w:eastAsia="楷体_GB2312" w:hAnsi="宋体"/>
                <w:color w:val="000000"/>
                <w:sz w:val="24"/>
              </w:rPr>
              <w:t>偏离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→</w:t>
            </w:r>
            <w:r>
              <w:rPr>
                <w:rFonts w:ascii="楷体_GB2312" w:eastAsia="楷体_GB2312" w:hAnsi="宋体"/>
                <w:color w:val="000000"/>
                <w:sz w:val="24"/>
              </w:rPr>
              <w:t>方案偏离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均已报告：</w:t>
            </w:r>
            <w:sdt>
              <w:sdtPr>
                <w:rPr>
                  <w:rFonts w:ascii="楷体_GB2312" w:eastAsia="楷体_GB2312" w:hAnsi="宋体" w:hint="eastAsia"/>
                  <w:color w:val="000000"/>
                  <w:kern w:val="0"/>
                  <w:sz w:val="24"/>
                </w:rPr>
                <w:id w:val="-169960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88C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是，</w:t>
            </w:r>
            <w:sdt>
              <w:sdtPr>
                <w:rPr>
                  <w:rFonts w:ascii="楷体_GB2312" w:eastAsia="楷体_GB2312" w:hAnsi="宋体" w:cs="楷体_GB2312" w:hint="eastAsia"/>
                  <w:color w:val="000000"/>
                  <w:kern w:val="0"/>
                  <w:sz w:val="24"/>
                </w:rPr>
                <w:id w:val="-199787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19688C">
                  <w:rPr>
                    <w:rFonts w:ascii="MS Gothic" w:eastAsia="MS Gothic" w:hAnsi="MS Gothic" w:cs="楷体_GB2312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否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→说明：</w:t>
            </w:r>
          </w:p>
          <w:p w:rsidR="00000000" w:rsidRDefault="000000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所有的严重不良事件均已经</w:t>
            </w:r>
            <w:r>
              <w:rPr>
                <w:rFonts w:ascii="宋体" w:hAnsi="宋体" w:hint="eastAsia"/>
                <w:color w:val="000000"/>
                <w:sz w:val="24"/>
              </w:rPr>
              <w:t>及时</w:t>
            </w:r>
            <w:r>
              <w:rPr>
                <w:rFonts w:ascii="宋体" w:hAnsi="宋体" w:hint="eastAsia"/>
                <w:kern w:val="0"/>
                <w:sz w:val="24"/>
              </w:rPr>
              <w:t>报告：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-142109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88C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楷体_GB2312" w:eastAsia="楷体_GB2312" w:hAnsi="宋体" w:hint="eastAsia"/>
                <w:color w:val="000000"/>
                <w:sz w:val="24"/>
              </w:rPr>
              <w:t>不适用，</w:t>
            </w:r>
            <w:sdt>
              <w:sdtPr>
                <w:rPr>
                  <w:rFonts w:ascii="楷体_GB2312" w:eastAsia="楷体_GB2312" w:hAnsi="宋体" w:hint="eastAsia"/>
                  <w:color w:val="000000"/>
                  <w:kern w:val="0"/>
                  <w:sz w:val="24"/>
                </w:rPr>
                <w:id w:val="-177894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88C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是，</w:t>
            </w:r>
            <w:sdt>
              <w:sdtPr>
                <w:rPr>
                  <w:rFonts w:ascii="楷体_GB2312" w:eastAsia="楷体_GB2312" w:hAnsi="宋体" w:cs="楷体_GB2312" w:hint="eastAsia"/>
                  <w:color w:val="000000"/>
                  <w:kern w:val="0"/>
                  <w:sz w:val="24"/>
                </w:rPr>
                <w:id w:val="124568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19688C">
                  <w:rPr>
                    <w:rFonts w:ascii="MS Gothic" w:eastAsia="MS Gothic" w:hAnsi="MS Gothic" w:cs="楷体_GB2312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否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→说明：</w:t>
            </w:r>
          </w:p>
          <w:p w:rsidR="00000000" w:rsidRDefault="00000000" w:rsidP="001F4479">
            <w:pPr>
              <w:autoSpaceDE w:val="0"/>
              <w:autoSpaceDN w:val="0"/>
              <w:adjustRightInd w:val="0"/>
              <w:snapToGrid w:val="0"/>
              <w:spacing w:line="360" w:lineRule="auto"/>
              <w:ind w:left="42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所有的严重不良事件均已提交总结报告：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28247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88C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楷体_GB2312" w:eastAsia="楷体_GB2312" w:hAnsi="宋体" w:hint="eastAsia"/>
                <w:color w:val="000000"/>
                <w:sz w:val="24"/>
              </w:rPr>
              <w:t>不适用，</w:t>
            </w:r>
            <w:sdt>
              <w:sdtPr>
                <w:rPr>
                  <w:rFonts w:ascii="楷体_GB2312" w:eastAsia="楷体_GB2312" w:hAnsi="宋体" w:hint="eastAsia"/>
                  <w:color w:val="000000"/>
                  <w:kern w:val="0"/>
                  <w:sz w:val="24"/>
                </w:rPr>
                <w:id w:val="117847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88C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楷体_GB2312" w:eastAsia="楷体_GB2312" w:hAnsi="宋体" w:hint="eastAsia"/>
                <w:color w:val="000000"/>
                <w:sz w:val="24"/>
              </w:rPr>
              <w:t>是，</w:t>
            </w:r>
            <w:sdt>
              <w:sdtPr>
                <w:rPr>
                  <w:rFonts w:ascii="楷体_GB2312" w:eastAsia="楷体_GB2312" w:hAnsi="宋体" w:hint="eastAsia"/>
                  <w:color w:val="000000"/>
                  <w:kern w:val="0"/>
                  <w:sz w:val="24"/>
                </w:rPr>
                <w:id w:val="-11861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88C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楷体_GB2312" w:eastAsia="楷体_GB2312" w:hAnsi="宋体" w:hint="eastAsia"/>
                <w:color w:val="000000"/>
                <w:sz w:val="24"/>
              </w:rPr>
              <w:t>否→说明：</w:t>
            </w:r>
          </w:p>
          <w:p w:rsidR="00000000" w:rsidRDefault="000000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方案规定必须报告的重要医学事件已经及时报告：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-93597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88C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楷体_GB2312" w:eastAsia="楷体_GB2312" w:hAnsi="宋体" w:hint="eastAsia"/>
                <w:color w:val="000000"/>
                <w:sz w:val="24"/>
              </w:rPr>
              <w:t>不适用，</w:t>
            </w:r>
            <w:sdt>
              <w:sdtPr>
                <w:rPr>
                  <w:rFonts w:ascii="楷体_GB2312" w:eastAsia="楷体_GB2312" w:hAnsi="宋体" w:hint="eastAsia"/>
                  <w:color w:val="000000"/>
                  <w:kern w:val="0"/>
                  <w:sz w:val="24"/>
                </w:rPr>
                <w:id w:val="185668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88C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是，</w:t>
            </w:r>
            <w:sdt>
              <w:sdtPr>
                <w:rPr>
                  <w:rFonts w:ascii="楷体_GB2312" w:eastAsia="楷体_GB2312" w:hAnsi="宋体" w:cs="楷体_GB2312" w:hint="eastAsia"/>
                  <w:color w:val="000000"/>
                  <w:kern w:val="0"/>
                  <w:sz w:val="24"/>
                </w:rPr>
                <w:id w:val="107586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19688C">
                  <w:rPr>
                    <w:rFonts w:ascii="MS Gothic" w:eastAsia="MS Gothic" w:hAnsi="MS Gothic" w:cs="楷体_GB2312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否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→请说明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000000" w:rsidRDefault="00000000" w:rsidP="001F4479">
            <w:pPr>
              <w:autoSpaceDE w:val="0"/>
              <w:autoSpaceDN w:val="0"/>
              <w:adjustRightInd w:val="0"/>
              <w:snapToGrid w:val="0"/>
              <w:spacing w:line="360" w:lineRule="auto"/>
              <w:ind w:left="4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报告的重要医学事件已经</w:t>
            </w:r>
            <w:r>
              <w:rPr>
                <w:rFonts w:ascii="宋体" w:hAnsi="宋体" w:hint="eastAsia"/>
                <w:kern w:val="0"/>
                <w:sz w:val="24"/>
              </w:rPr>
              <w:t>提交总结报告：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-11537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88C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楷体_GB2312" w:eastAsia="楷体_GB2312" w:hAnsi="宋体" w:hint="eastAsia"/>
                <w:color w:val="000000"/>
                <w:sz w:val="24"/>
              </w:rPr>
              <w:t>不适用，</w:t>
            </w:r>
            <w:sdt>
              <w:sdtPr>
                <w:rPr>
                  <w:rFonts w:ascii="楷体_GB2312" w:eastAsia="楷体_GB2312" w:hAnsi="宋体" w:hint="eastAsia"/>
                  <w:color w:val="000000"/>
                  <w:kern w:val="0"/>
                  <w:sz w:val="24"/>
                </w:rPr>
                <w:id w:val="214530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88C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是，</w:t>
            </w:r>
            <w:sdt>
              <w:sdtPr>
                <w:rPr>
                  <w:rFonts w:ascii="楷体_GB2312" w:eastAsia="楷体_GB2312" w:hAnsi="宋体" w:cs="楷体_GB2312" w:hint="eastAsia"/>
                  <w:color w:val="000000"/>
                  <w:kern w:val="0"/>
                  <w:sz w:val="24"/>
                </w:rPr>
                <w:id w:val="-173122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19688C">
                  <w:rPr>
                    <w:rFonts w:ascii="MS Gothic" w:eastAsia="MS Gothic" w:hAnsi="MS Gothic" w:cs="楷体_GB2312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否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→说明：</w:t>
            </w:r>
          </w:p>
          <w:p w:rsidR="00000000" w:rsidRDefault="000000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研究中存在影响</w:t>
            </w:r>
            <w:r w:rsidR="0019688C">
              <w:rPr>
                <w:rFonts w:ascii="宋体" w:hAnsi="宋体" w:hint="eastAsia"/>
                <w:color w:val="000000"/>
                <w:sz w:val="24"/>
              </w:rPr>
              <w:t>研究参与者</w:t>
            </w:r>
            <w:r>
              <w:rPr>
                <w:rFonts w:ascii="宋体" w:hAnsi="宋体" w:hint="eastAsia"/>
                <w:color w:val="000000"/>
                <w:sz w:val="24"/>
              </w:rPr>
              <w:t>权益的问题：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154263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19688C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否，</w:t>
            </w:r>
            <w:sdt>
              <w:sdtPr>
                <w:rPr>
                  <w:rFonts w:ascii="楷体_GB2312" w:eastAsia="楷体_GB2312" w:hAnsi="宋体" w:cs="楷体_GB2312" w:hint="eastAsia"/>
                  <w:color w:val="000000"/>
                  <w:kern w:val="0"/>
                  <w:sz w:val="24"/>
                </w:rPr>
                <w:id w:val="-84624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88C">
                  <w:rPr>
                    <w:rFonts w:ascii="MS Gothic" w:eastAsia="MS Gothic" w:hAnsi="MS Gothic" w:cs="楷体_GB2312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是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→请说明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000000" w:rsidRDefault="000000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研究为非治疗性临床试验，未经伦理审查同意纳入了弱势</w:t>
            </w:r>
            <w:r w:rsidR="00196502">
              <w:rPr>
                <w:rFonts w:ascii="宋体" w:hAnsi="宋体" w:hint="eastAsia"/>
                <w:color w:val="000000"/>
                <w:sz w:val="24"/>
              </w:rPr>
              <w:t>人群</w:t>
            </w:r>
            <w:r>
              <w:rPr>
                <w:rFonts w:ascii="宋体" w:hAnsi="宋体"/>
                <w:color w:val="000000"/>
                <w:sz w:val="24"/>
              </w:rPr>
              <w:t>：</w:t>
            </w:r>
            <w:sdt>
              <w:sdtPr>
                <w:rPr>
                  <w:rFonts w:ascii="宋体" w:hAnsi="宋体"/>
                  <w:color w:val="000000"/>
                  <w:kern w:val="0"/>
                  <w:sz w:val="24"/>
                </w:rPr>
                <w:id w:val="-27448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9688C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楷体_GB2312" w:eastAsia="楷体_GB2312" w:hAnsi="宋体" w:hint="eastAsia"/>
                <w:color w:val="000000"/>
                <w:sz w:val="24"/>
              </w:rPr>
              <w:t>不适用，</w:t>
            </w:r>
            <w:sdt>
              <w:sdtPr>
                <w:rPr>
                  <w:rFonts w:ascii="楷体_GB2312" w:eastAsia="楷体_GB2312" w:hAnsi="宋体" w:hint="eastAsia"/>
                  <w:color w:val="000000"/>
                  <w:kern w:val="0"/>
                  <w:sz w:val="24"/>
                </w:rPr>
                <w:id w:val="-67256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19688C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否，</w:t>
            </w:r>
            <w:sdt>
              <w:sdtPr>
                <w:rPr>
                  <w:rFonts w:ascii="楷体_GB2312" w:eastAsia="楷体_GB2312" w:hAnsi="宋体" w:cs="楷体_GB2312" w:hint="eastAsia"/>
                  <w:color w:val="000000"/>
                  <w:kern w:val="0"/>
                  <w:sz w:val="24"/>
                </w:rPr>
                <w:id w:val="-69385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88C">
                  <w:rPr>
                    <w:rFonts w:ascii="MS Gothic" w:eastAsia="MS Gothic" w:hAnsi="MS Gothic" w:cs="楷体_GB2312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是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→</w:t>
            </w:r>
            <w:r>
              <w:rPr>
                <w:rFonts w:ascii="楷体_GB2312" w:eastAsia="楷体_GB2312" w:hAnsi="宋体"/>
                <w:color w:val="000000"/>
                <w:sz w:val="24"/>
              </w:rPr>
              <w:t>请说明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000000" w:rsidRDefault="000000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研究中发生了</w:t>
            </w:r>
            <w:r>
              <w:rPr>
                <w:rFonts w:ascii="宋体" w:hAnsi="宋体" w:hint="eastAsia"/>
                <w:color w:val="000000"/>
                <w:sz w:val="24"/>
              </w:rPr>
              <w:t>研究参与者</w:t>
            </w:r>
            <w:r>
              <w:rPr>
                <w:rFonts w:ascii="宋体" w:hAnsi="宋体"/>
                <w:color w:val="000000"/>
                <w:sz w:val="24"/>
              </w:rPr>
              <w:t>投诉或抱怨：</w:t>
            </w:r>
            <w:sdt>
              <w:sdtPr>
                <w:rPr>
                  <w:rFonts w:ascii="宋体" w:hAnsi="宋体"/>
                  <w:color w:val="000000"/>
                  <w:kern w:val="0"/>
                  <w:sz w:val="24"/>
                </w:rPr>
                <w:id w:val="185746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9688C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宋体" w:hAnsi="宋体" w:cs="楷体_GB2312"/>
                <w:color w:val="000000"/>
                <w:kern w:val="0"/>
                <w:sz w:val="24"/>
              </w:rPr>
              <w:t>否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，</w:t>
            </w:r>
            <w:sdt>
              <w:sdtPr>
                <w:rPr>
                  <w:rFonts w:ascii="楷体_GB2312" w:eastAsia="楷体_GB2312" w:hAnsi="宋体" w:cs="楷体_GB2312" w:hint="eastAsia"/>
                  <w:color w:val="000000"/>
                  <w:kern w:val="0"/>
                  <w:sz w:val="24"/>
                </w:rPr>
                <w:id w:val="66028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19688C">
                  <w:rPr>
                    <w:rFonts w:ascii="MS Gothic" w:eastAsia="MS Gothic" w:hAnsi="MS Gothic" w:cs="楷体_GB2312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宋体" w:hAnsi="宋体"/>
                <w:color w:val="000000"/>
                <w:kern w:val="0"/>
                <w:sz w:val="24"/>
              </w:rPr>
              <w:t>是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→请说明</w:t>
            </w:r>
            <w:r>
              <w:rPr>
                <w:rFonts w:ascii="楷体_GB2312" w:eastAsia="楷体_GB2312" w:hAnsi="宋体"/>
                <w:color w:val="000000"/>
                <w:sz w:val="24"/>
              </w:rPr>
              <w:t>情况及处理结果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000000" w:rsidRDefault="000000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1F4479">
              <w:rPr>
                <w:rFonts w:ascii="宋体" w:hAnsi="宋体" w:cs="宋体" w:hint="eastAsia"/>
                <w:sz w:val="24"/>
                <w:lang w:bidi="ar"/>
              </w:rPr>
              <w:t>给予</w:t>
            </w:r>
            <w:r>
              <w:rPr>
                <w:rFonts w:ascii="宋体" w:hAnsi="宋体" w:cs="宋体" w:hint="eastAsia"/>
                <w:sz w:val="24"/>
                <w:lang w:bidi="ar"/>
              </w:rPr>
              <w:t>研究参与者</w:t>
            </w:r>
            <w:r w:rsidRPr="001F4479">
              <w:rPr>
                <w:rFonts w:ascii="宋体" w:hAnsi="宋体" w:cs="宋体" w:hint="eastAsia"/>
                <w:sz w:val="24"/>
                <w:lang w:bidi="ar"/>
              </w:rPr>
              <w:t>的补偿或者赔偿</w:t>
            </w:r>
            <w:r w:rsidRPr="001F4479">
              <w:rPr>
                <w:rFonts w:ascii="宋体" w:hAnsi="宋体" w:cs="宋体" w:hint="eastAsia"/>
                <w:color w:val="000000"/>
                <w:sz w:val="24"/>
              </w:rPr>
              <w:t>已全部</w:t>
            </w:r>
            <w:r>
              <w:rPr>
                <w:rFonts w:ascii="宋体" w:hAnsi="宋体" w:cs="宋体"/>
                <w:color w:val="000000"/>
                <w:sz w:val="24"/>
              </w:rPr>
              <w:t>完成</w:t>
            </w:r>
            <w:r w:rsidRPr="001F4479">
              <w:rPr>
                <w:rFonts w:ascii="宋体" w:hAnsi="宋体" w:cs="宋体" w:hint="eastAsia"/>
                <w:color w:val="000000"/>
                <w:sz w:val="24"/>
              </w:rPr>
              <w:t>发放</w:t>
            </w:r>
            <w:r>
              <w:rPr>
                <w:rFonts w:ascii="宋体" w:hAnsi="宋体"/>
                <w:color w:val="000000"/>
                <w:sz w:val="24"/>
              </w:rPr>
              <w:t>：</w:t>
            </w:r>
            <w:sdt>
              <w:sdtPr>
                <w:rPr>
                  <w:rFonts w:ascii="宋体" w:hAnsi="宋体"/>
                  <w:color w:val="000000"/>
                  <w:kern w:val="0"/>
                  <w:sz w:val="24"/>
                </w:rPr>
                <w:id w:val="-11661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9688C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楷体_GB2312" w:eastAsia="楷体_GB2312" w:hAnsi="宋体" w:hint="eastAsia"/>
                <w:color w:val="000000"/>
                <w:sz w:val="24"/>
              </w:rPr>
              <w:t>不适用，</w:t>
            </w:r>
            <w:sdt>
              <w:sdtPr>
                <w:rPr>
                  <w:rFonts w:ascii="楷体_GB2312" w:eastAsia="楷体_GB2312" w:hAnsi="宋体" w:hint="eastAsia"/>
                  <w:color w:val="000000"/>
                  <w:kern w:val="0"/>
                  <w:sz w:val="24"/>
                </w:rPr>
                <w:id w:val="193347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88C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是，</w:t>
            </w:r>
            <w:sdt>
              <w:sdtPr>
                <w:rPr>
                  <w:rFonts w:ascii="楷体_GB2312" w:eastAsia="楷体_GB2312" w:hAnsi="宋体" w:cs="楷体_GB2312" w:hint="eastAsia"/>
                  <w:color w:val="000000"/>
                  <w:kern w:val="0"/>
                  <w:sz w:val="24"/>
                </w:rPr>
                <w:id w:val="132323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19688C">
                  <w:rPr>
                    <w:rFonts w:ascii="MS Gothic" w:eastAsia="MS Gothic" w:hAnsi="MS Gothic" w:cs="楷体_GB2312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否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→请说明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000000" w:rsidRDefault="000000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研究过程中发生了利益冲突：</w:t>
            </w:r>
            <w:sdt>
              <w:sdtPr>
                <w:rPr>
                  <w:rFonts w:ascii="宋体" w:hAnsi="宋体"/>
                  <w:color w:val="000000"/>
                  <w:kern w:val="0"/>
                  <w:sz w:val="24"/>
                </w:rPr>
                <w:id w:val="42562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88C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否，</w:t>
            </w:r>
            <w:sdt>
              <w:sdtPr>
                <w:rPr>
                  <w:rFonts w:ascii="楷体_GB2312" w:eastAsia="楷体_GB2312" w:hAnsi="宋体" w:cs="楷体_GB2312" w:hint="eastAsia"/>
                  <w:color w:val="000000"/>
                  <w:kern w:val="0"/>
                  <w:sz w:val="24"/>
                </w:rPr>
                <w:id w:val="-132789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88C">
                  <w:rPr>
                    <w:rFonts w:ascii="MS Gothic" w:eastAsia="MS Gothic" w:hAnsi="MS Gothic" w:cs="楷体_GB2312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是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→</w:t>
            </w:r>
            <w:r>
              <w:rPr>
                <w:rFonts w:ascii="楷体_GB2312" w:eastAsia="楷体_GB2312" w:hAnsi="宋体"/>
                <w:color w:val="000000"/>
                <w:sz w:val="24"/>
              </w:rPr>
              <w:t>请说明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000000" w:rsidRDefault="000000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研究结果已公开发表：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-159269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19688C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否，</w:t>
            </w:r>
            <w:sdt>
              <w:sdtPr>
                <w:rPr>
                  <w:rFonts w:ascii="楷体_GB2312" w:eastAsia="楷体_GB2312" w:hAnsi="宋体" w:cs="楷体_GB2312" w:hint="eastAsia"/>
                  <w:color w:val="000000"/>
                  <w:kern w:val="0"/>
                  <w:sz w:val="24"/>
                </w:rPr>
                <w:id w:val="53632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88C">
                  <w:rPr>
                    <w:rFonts w:ascii="MS Gothic" w:eastAsia="MS Gothic" w:hAnsi="MS Gothic" w:cs="楷体_GB2312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是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→请</w:t>
            </w:r>
            <w:proofErr w:type="gramStart"/>
            <w:r>
              <w:rPr>
                <w:rFonts w:ascii="楷体_GB2312" w:eastAsia="楷体_GB2312" w:hAnsi="宋体" w:hint="eastAsia"/>
                <w:color w:val="000000"/>
                <w:sz w:val="24"/>
              </w:rPr>
              <w:t>附发表</w:t>
            </w:r>
            <w:proofErr w:type="gramEnd"/>
            <w:r>
              <w:rPr>
                <w:rFonts w:ascii="楷体_GB2312" w:eastAsia="楷体_GB2312" w:hAnsi="宋体" w:hint="eastAsia"/>
                <w:color w:val="000000"/>
                <w:sz w:val="24"/>
              </w:rPr>
              <w:t>情况。</w:t>
            </w:r>
          </w:p>
          <w:p w:rsidR="00000000" w:rsidRDefault="000000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其他说明：</w:t>
            </w:r>
          </w:p>
        </w:tc>
      </w:tr>
      <w:tr w:rsidR="00000000" w:rsidTr="001F4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主要研究者签名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688C" w:rsidRPr="0019688C" w:rsidRDefault="0019688C" w:rsidP="0019688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日期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000" w:rsidRDefault="00000000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</w:tc>
      </w:tr>
    </w:tbl>
    <w:p w:rsidR="00DF7F41" w:rsidRDefault="00000000">
      <w:pPr>
        <w:jc w:val="left"/>
        <w:rPr>
          <w:rFonts w:hint="eastAsia"/>
          <w:color w:val="000000"/>
        </w:rPr>
      </w:pPr>
      <w:bookmarkStart w:id="0" w:name="_Hlk19017916"/>
      <w:r>
        <w:rPr>
          <w:rFonts w:ascii="宋体" w:hAnsi="宋体" w:hint="eastAsia"/>
          <w:sz w:val="24"/>
        </w:rPr>
        <w:t>备注：</w:t>
      </w:r>
      <w:bookmarkEnd w:id="0"/>
      <w:r w:rsidR="0019688C">
        <w:rPr>
          <w:rFonts w:ascii="宋体" w:hAnsi="宋体" w:cs="宋体" w:hint="eastAsia"/>
          <w:kern w:val="0"/>
          <w:sz w:val="24"/>
        </w:rPr>
        <w:t>请双面打印</w:t>
      </w:r>
    </w:p>
    <w:sectPr w:rsidR="00DF7F41" w:rsidSect="0019688C">
      <w:headerReference w:type="default" r:id="rId7"/>
      <w:footerReference w:type="default" r:id="rId8"/>
      <w:pgSz w:w="11906" w:h="16838"/>
      <w:pgMar w:top="1474" w:right="1701" w:bottom="1134" w:left="1701" w:header="851" w:footer="7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77DCB" w:rsidRDefault="00E77DCB">
      <w:r>
        <w:separator/>
      </w:r>
    </w:p>
  </w:endnote>
  <w:endnote w:type="continuationSeparator" w:id="0">
    <w:p w:rsidR="00E77DCB" w:rsidRDefault="00E7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a5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lang w:val="en-US" w:eastAsia="zh-CN"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lang w:val="en-US" w:eastAsia="zh-CN"/>
      </w:rPr>
      <w:t>1</w:t>
    </w:r>
    <w:r>
      <w:rPr>
        <w:b/>
        <w:sz w:val="24"/>
        <w:szCs w:val="24"/>
      </w:rPr>
      <w:fldChar w:fldCharType="end"/>
    </w:r>
  </w:p>
  <w:p w:rsidR="00000000" w:rsidRDefault="00000000" w:rsidP="001F4479">
    <w:pPr>
      <w:pStyle w:val="a5"/>
      <w:jc w:val="right"/>
      <w:rPr>
        <w:rFonts w:hint="eastAsia"/>
      </w:rPr>
    </w:pPr>
    <w:r>
      <w:t>启用日期：</w:t>
    </w:r>
    <w:r>
      <w:t>2024</w:t>
    </w:r>
    <w:r>
      <w:t>年</w:t>
    </w:r>
    <w:r>
      <w:t>10</w:t>
    </w:r>
    <w:r>
      <w:t>月</w:t>
    </w:r>
    <w:r>
      <w:t>22</w:t>
    </w:r>
    <w: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77DCB" w:rsidRDefault="00E77DCB">
      <w:r>
        <w:separator/>
      </w:r>
    </w:p>
  </w:footnote>
  <w:footnote w:type="continuationSeparator" w:id="0">
    <w:p w:rsidR="00E77DCB" w:rsidRDefault="00E77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1F4479">
    <w:pPr>
      <w:pStyle w:val="a7"/>
      <w:jc w:val="both"/>
      <w:rPr>
        <w:rFonts w:hint="eastAsia"/>
      </w:rPr>
    </w:pPr>
    <w:r>
      <w:rPr>
        <w:rFonts w:hint="eastAsia"/>
      </w:rPr>
      <w:t>康复大学青岛中心医院伦理审查委员会</w:t>
    </w:r>
    <w:r>
      <w:rPr>
        <w:rFonts w:hint="eastAsia"/>
      </w:rPr>
      <w:t xml:space="preserve">     </w:t>
    </w:r>
    <w:r>
      <w:rPr>
        <w:rFonts w:ascii="Calibri" w:hAnsi="Calibri" w:hint="eastAsia"/>
      </w:rPr>
      <w:t xml:space="preserve">   </w:t>
    </w:r>
    <w:r>
      <w:rPr>
        <w:rFonts w:hint="eastAsia"/>
      </w:rPr>
      <w:t xml:space="preserve">        </w:t>
    </w:r>
    <w:r>
      <w:t xml:space="preserve">  </w:t>
    </w:r>
    <w:r>
      <w:rPr>
        <w:rFonts w:hint="eastAsia"/>
      </w:rPr>
      <w:t xml:space="preserve">                </w:t>
    </w:r>
    <w:r>
      <w:rPr>
        <w:rFonts w:hint="eastAsia"/>
      </w:rPr>
      <w:t>文件编号：</w:t>
    </w:r>
    <w:r>
      <w:rPr>
        <w:rFonts w:hint="eastAsia"/>
      </w:rPr>
      <w:t>IEC-AF-009-0</w:t>
    </w:r>
    <w:r>
      <w:t>5.</w:t>
    </w:r>
    <w:r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612FBA"/>
    <w:multiLevelType w:val="multilevel"/>
    <w:tmpl w:val="7E612FBA"/>
    <w:lvl w:ilvl="0">
      <w:start w:val="1"/>
      <w:numFmt w:val="bullet"/>
      <w:lvlText w:val="·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566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BkMjMzN2M2MTU2OGUzOTU3MzNmMjY0MjhiZGFmOWMifQ=="/>
  </w:docVars>
  <w:rsids>
    <w:rsidRoot w:val="00D375C7"/>
    <w:rsid w:val="00023730"/>
    <w:rsid w:val="000441D4"/>
    <w:rsid w:val="00056604"/>
    <w:rsid w:val="0006612B"/>
    <w:rsid w:val="00073110"/>
    <w:rsid w:val="000760D1"/>
    <w:rsid w:val="00085EF6"/>
    <w:rsid w:val="00091677"/>
    <w:rsid w:val="000957E8"/>
    <w:rsid w:val="000A26FC"/>
    <w:rsid w:val="000B341B"/>
    <w:rsid w:val="000D0988"/>
    <w:rsid w:val="000D3DEA"/>
    <w:rsid w:val="000E5D4B"/>
    <w:rsid w:val="000F0C97"/>
    <w:rsid w:val="00101CEB"/>
    <w:rsid w:val="001025D8"/>
    <w:rsid w:val="00111952"/>
    <w:rsid w:val="00112F7E"/>
    <w:rsid w:val="001354B4"/>
    <w:rsid w:val="00155A4B"/>
    <w:rsid w:val="0016790F"/>
    <w:rsid w:val="00172DBC"/>
    <w:rsid w:val="00196502"/>
    <w:rsid w:val="0019688C"/>
    <w:rsid w:val="001A770A"/>
    <w:rsid w:val="001A79A9"/>
    <w:rsid w:val="001B0566"/>
    <w:rsid w:val="001B264C"/>
    <w:rsid w:val="001B31D7"/>
    <w:rsid w:val="001D6B35"/>
    <w:rsid w:val="001E0195"/>
    <w:rsid w:val="001F17BB"/>
    <w:rsid w:val="001F28B5"/>
    <w:rsid w:val="001F4479"/>
    <w:rsid w:val="00205386"/>
    <w:rsid w:val="0020638E"/>
    <w:rsid w:val="00217EE8"/>
    <w:rsid w:val="002220C6"/>
    <w:rsid w:val="002308FF"/>
    <w:rsid w:val="0023587D"/>
    <w:rsid w:val="002372EA"/>
    <w:rsid w:val="00282964"/>
    <w:rsid w:val="0028463E"/>
    <w:rsid w:val="00294849"/>
    <w:rsid w:val="002A2286"/>
    <w:rsid w:val="002B185F"/>
    <w:rsid w:val="002C5467"/>
    <w:rsid w:val="002C6643"/>
    <w:rsid w:val="002D683A"/>
    <w:rsid w:val="002E07E3"/>
    <w:rsid w:val="002E1787"/>
    <w:rsid w:val="002E27E3"/>
    <w:rsid w:val="002F1DCF"/>
    <w:rsid w:val="003070EC"/>
    <w:rsid w:val="00313BDD"/>
    <w:rsid w:val="003257E8"/>
    <w:rsid w:val="00343616"/>
    <w:rsid w:val="003467EA"/>
    <w:rsid w:val="00347C09"/>
    <w:rsid w:val="00354E77"/>
    <w:rsid w:val="003561F2"/>
    <w:rsid w:val="00387973"/>
    <w:rsid w:val="0039769E"/>
    <w:rsid w:val="003B7F09"/>
    <w:rsid w:val="003D6880"/>
    <w:rsid w:val="003F04D2"/>
    <w:rsid w:val="004266DB"/>
    <w:rsid w:val="00426F91"/>
    <w:rsid w:val="004306B7"/>
    <w:rsid w:val="004334C4"/>
    <w:rsid w:val="00433DB6"/>
    <w:rsid w:val="00447523"/>
    <w:rsid w:val="00461B6E"/>
    <w:rsid w:val="00464934"/>
    <w:rsid w:val="004677A7"/>
    <w:rsid w:val="00476E5F"/>
    <w:rsid w:val="00486178"/>
    <w:rsid w:val="00494D75"/>
    <w:rsid w:val="004A088C"/>
    <w:rsid w:val="004B3196"/>
    <w:rsid w:val="004B7108"/>
    <w:rsid w:val="004C57C7"/>
    <w:rsid w:val="004E3661"/>
    <w:rsid w:val="004E54A4"/>
    <w:rsid w:val="00524338"/>
    <w:rsid w:val="00526CCA"/>
    <w:rsid w:val="00534136"/>
    <w:rsid w:val="00553C41"/>
    <w:rsid w:val="00560BCD"/>
    <w:rsid w:val="0057707E"/>
    <w:rsid w:val="005A11B2"/>
    <w:rsid w:val="005B14BA"/>
    <w:rsid w:val="005C3A10"/>
    <w:rsid w:val="005E3F9A"/>
    <w:rsid w:val="005E4E31"/>
    <w:rsid w:val="00601183"/>
    <w:rsid w:val="006178D7"/>
    <w:rsid w:val="00627219"/>
    <w:rsid w:val="00627D40"/>
    <w:rsid w:val="00633332"/>
    <w:rsid w:val="00636C1B"/>
    <w:rsid w:val="00636DA3"/>
    <w:rsid w:val="00644DAA"/>
    <w:rsid w:val="00672C19"/>
    <w:rsid w:val="00674EC2"/>
    <w:rsid w:val="00676242"/>
    <w:rsid w:val="0067668F"/>
    <w:rsid w:val="006936AC"/>
    <w:rsid w:val="006A7A52"/>
    <w:rsid w:val="006C21DC"/>
    <w:rsid w:val="006C5D13"/>
    <w:rsid w:val="006D7A84"/>
    <w:rsid w:val="007132A5"/>
    <w:rsid w:val="0071440B"/>
    <w:rsid w:val="0071642E"/>
    <w:rsid w:val="00723D00"/>
    <w:rsid w:val="00731A15"/>
    <w:rsid w:val="0075083D"/>
    <w:rsid w:val="00753CB1"/>
    <w:rsid w:val="00757FC4"/>
    <w:rsid w:val="007645D6"/>
    <w:rsid w:val="00771B67"/>
    <w:rsid w:val="0078585B"/>
    <w:rsid w:val="0079753D"/>
    <w:rsid w:val="007A4776"/>
    <w:rsid w:val="007B0D10"/>
    <w:rsid w:val="007C267D"/>
    <w:rsid w:val="007C446D"/>
    <w:rsid w:val="007D3D03"/>
    <w:rsid w:val="007F3D4F"/>
    <w:rsid w:val="007F5DF1"/>
    <w:rsid w:val="00804E30"/>
    <w:rsid w:val="0080732C"/>
    <w:rsid w:val="008201B8"/>
    <w:rsid w:val="00821E96"/>
    <w:rsid w:val="00840A49"/>
    <w:rsid w:val="008837E7"/>
    <w:rsid w:val="008C094C"/>
    <w:rsid w:val="008F090A"/>
    <w:rsid w:val="00900A7B"/>
    <w:rsid w:val="00917C3E"/>
    <w:rsid w:val="00923383"/>
    <w:rsid w:val="0092755D"/>
    <w:rsid w:val="0092797B"/>
    <w:rsid w:val="00927B66"/>
    <w:rsid w:val="00943124"/>
    <w:rsid w:val="0096457C"/>
    <w:rsid w:val="0097698A"/>
    <w:rsid w:val="009A42ED"/>
    <w:rsid w:val="009B1B2C"/>
    <w:rsid w:val="009B6D4D"/>
    <w:rsid w:val="009C1E48"/>
    <w:rsid w:val="009C239C"/>
    <w:rsid w:val="009C4D74"/>
    <w:rsid w:val="009D7818"/>
    <w:rsid w:val="009F0985"/>
    <w:rsid w:val="009F75DD"/>
    <w:rsid w:val="00A21A9F"/>
    <w:rsid w:val="00A230C2"/>
    <w:rsid w:val="00A31681"/>
    <w:rsid w:val="00A36B6C"/>
    <w:rsid w:val="00A429DF"/>
    <w:rsid w:val="00A47CC4"/>
    <w:rsid w:val="00A75F06"/>
    <w:rsid w:val="00A84E64"/>
    <w:rsid w:val="00A91874"/>
    <w:rsid w:val="00AA5A54"/>
    <w:rsid w:val="00AA5E07"/>
    <w:rsid w:val="00AB3E01"/>
    <w:rsid w:val="00AB6B82"/>
    <w:rsid w:val="00AB7FB2"/>
    <w:rsid w:val="00AC424F"/>
    <w:rsid w:val="00AF3C11"/>
    <w:rsid w:val="00AF60B9"/>
    <w:rsid w:val="00AF69F6"/>
    <w:rsid w:val="00B00F63"/>
    <w:rsid w:val="00B0321A"/>
    <w:rsid w:val="00B03640"/>
    <w:rsid w:val="00B03EE2"/>
    <w:rsid w:val="00B10939"/>
    <w:rsid w:val="00B14670"/>
    <w:rsid w:val="00B178A8"/>
    <w:rsid w:val="00B23CB6"/>
    <w:rsid w:val="00B427D3"/>
    <w:rsid w:val="00B72D90"/>
    <w:rsid w:val="00B92454"/>
    <w:rsid w:val="00BB24B5"/>
    <w:rsid w:val="00BB3903"/>
    <w:rsid w:val="00BC1EB0"/>
    <w:rsid w:val="00BC3251"/>
    <w:rsid w:val="00BE2355"/>
    <w:rsid w:val="00C07030"/>
    <w:rsid w:val="00C141DD"/>
    <w:rsid w:val="00C14812"/>
    <w:rsid w:val="00C25DA5"/>
    <w:rsid w:val="00C26DBF"/>
    <w:rsid w:val="00C31B15"/>
    <w:rsid w:val="00C364E9"/>
    <w:rsid w:val="00C43BCB"/>
    <w:rsid w:val="00C444FA"/>
    <w:rsid w:val="00C5180D"/>
    <w:rsid w:val="00C651A1"/>
    <w:rsid w:val="00C75134"/>
    <w:rsid w:val="00C76FFD"/>
    <w:rsid w:val="00C861FC"/>
    <w:rsid w:val="00CE0E68"/>
    <w:rsid w:val="00CE607F"/>
    <w:rsid w:val="00D1732D"/>
    <w:rsid w:val="00D212D4"/>
    <w:rsid w:val="00D370C6"/>
    <w:rsid w:val="00D375C7"/>
    <w:rsid w:val="00D42CDF"/>
    <w:rsid w:val="00D44238"/>
    <w:rsid w:val="00D51537"/>
    <w:rsid w:val="00D52180"/>
    <w:rsid w:val="00D6131C"/>
    <w:rsid w:val="00DA1D47"/>
    <w:rsid w:val="00DA593B"/>
    <w:rsid w:val="00DC0B3C"/>
    <w:rsid w:val="00DD6A7F"/>
    <w:rsid w:val="00DE57AA"/>
    <w:rsid w:val="00DE6C67"/>
    <w:rsid w:val="00DF620A"/>
    <w:rsid w:val="00DF7F41"/>
    <w:rsid w:val="00E073AF"/>
    <w:rsid w:val="00E16B7E"/>
    <w:rsid w:val="00E2722B"/>
    <w:rsid w:val="00E32103"/>
    <w:rsid w:val="00E46683"/>
    <w:rsid w:val="00E51E3D"/>
    <w:rsid w:val="00E56451"/>
    <w:rsid w:val="00E67B08"/>
    <w:rsid w:val="00E719F5"/>
    <w:rsid w:val="00E77DCB"/>
    <w:rsid w:val="00E806E0"/>
    <w:rsid w:val="00E84EA3"/>
    <w:rsid w:val="00E9371B"/>
    <w:rsid w:val="00E95522"/>
    <w:rsid w:val="00EA74C8"/>
    <w:rsid w:val="00EC1049"/>
    <w:rsid w:val="00EC409B"/>
    <w:rsid w:val="00ED0EF9"/>
    <w:rsid w:val="00ED1C0F"/>
    <w:rsid w:val="00EE1C37"/>
    <w:rsid w:val="00EF0410"/>
    <w:rsid w:val="00EF3071"/>
    <w:rsid w:val="00EF6B82"/>
    <w:rsid w:val="00F358B3"/>
    <w:rsid w:val="00F415B7"/>
    <w:rsid w:val="00F442A0"/>
    <w:rsid w:val="00F4716A"/>
    <w:rsid w:val="00F53A36"/>
    <w:rsid w:val="00F75D19"/>
    <w:rsid w:val="00F77006"/>
    <w:rsid w:val="00F87E7F"/>
    <w:rsid w:val="00F9639E"/>
    <w:rsid w:val="00FA5159"/>
    <w:rsid w:val="00FC4679"/>
    <w:rsid w:val="00FD4D59"/>
    <w:rsid w:val="00FF669B"/>
    <w:rsid w:val="00FF67B4"/>
    <w:rsid w:val="02E131A1"/>
    <w:rsid w:val="081C2E48"/>
    <w:rsid w:val="13941DF3"/>
    <w:rsid w:val="2F972710"/>
    <w:rsid w:val="377FE141"/>
    <w:rsid w:val="37F9E3C2"/>
    <w:rsid w:val="38400BD4"/>
    <w:rsid w:val="3B7FA52B"/>
    <w:rsid w:val="4FB9682F"/>
    <w:rsid w:val="5B7EC2CC"/>
    <w:rsid w:val="6EB8732F"/>
    <w:rsid w:val="6F393E3B"/>
    <w:rsid w:val="6F635B30"/>
    <w:rsid w:val="72FEB00C"/>
    <w:rsid w:val="73FB38A4"/>
    <w:rsid w:val="78F633FC"/>
    <w:rsid w:val="B6EF77F8"/>
    <w:rsid w:val="BF7B714D"/>
    <w:rsid w:val="EF4CE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7E87AD"/>
  <w15:chartTrackingRefBased/>
  <w15:docId w15:val="{C492FDBA-B3A6-4F8C-9B48-16C94A8D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footer" w:uiPriority="99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jc w:val="center"/>
      <w:outlineLvl w:val="0"/>
    </w:pPr>
    <w:rPr>
      <w:b/>
      <w:bCs/>
      <w:spacing w:val="30"/>
      <w:kern w:val="44"/>
      <w:sz w:val="30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Pr>
      <w:kern w:val="2"/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paragraph" w:styleId="a9">
    <w:name w:val="Title"/>
    <w:basedOn w:val="a"/>
    <w:next w:val="a"/>
    <w:link w:val="a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a">
    <w:name w:val="标题 字符"/>
    <w:link w:val="a9"/>
    <w:rPr>
      <w:rFonts w:ascii="Cambria" w:hAnsi="Cambria" w:cs="Times New Roman"/>
      <w:b/>
      <w:bCs/>
      <w:kern w:val="2"/>
      <w:sz w:val="32"/>
      <w:szCs w:val="32"/>
    </w:rPr>
  </w:style>
  <w:style w:type="paragraph" w:styleId="ab">
    <w:name w:val="annotation subject"/>
    <w:basedOn w:val="a3"/>
    <w:next w:val="a3"/>
    <w:semiHidden/>
    <w:rPr>
      <w:b/>
      <w:bCs/>
    </w:rPr>
  </w:style>
  <w:style w:type="character" w:styleId="ac">
    <w:name w:val="annotation reference"/>
    <w:semiHidden/>
    <w:rPr>
      <w:sz w:val="21"/>
      <w:szCs w:val="21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4">
    <w:name w:val="标题4"/>
    <w:basedOn w:val="a"/>
    <w:pPr>
      <w:spacing w:line="400" w:lineRule="exact"/>
      <w:jc w:val="left"/>
    </w:pPr>
    <w:rPr>
      <w:b/>
      <w:color w:val="000000"/>
      <w:sz w:val="28"/>
    </w:rPr>
  </w:style>
  <w:style w:type="paragraph" w:styleId="ae">
    <w:name w:val="Revision"/>
    <w:uiPriority w:val="99"/>
    <w:unhideWhenUsed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655</Characters>
  <Application>Microsoft Office Word</Application>
  <DocSecurity>0</DocSecurity>
  <Lines>5</Lines>
  <Paragraphs>1</Paragraphs>
  <ScaleCrop>false</ScaleCrop>
  <Company>www.xunchi.com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研究总结报告表</dc:title>
  <dc:subject/>
  <dc:creator>User</dc:creator>
  <cp:keywords/>
  <cp:lastModifiedBy>Lenovo</cp:lastModifiedBy>
  <cp:revision>3</cp:revision>
  <cp:lastPrinted>2014-01-30T02:23:00Z</cp:lastPrinted>
  <dcterms:created xsi:type="dcterms:W3CDTF">2024-10-22T01:14:00Z</dcterms:created>
  <dcterms:modified xsi:type="dcterms:W3CDTF">2024-10-22T01:24:00Z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41957698FC51454291903DD049C659F9</vt:lpwstr>
  </property>
</Properties>
</file>